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52" w:rsidRDefault="002E0669" w:rsidP="00A50152">
      <w:pPr>
        <w:jc w:val="center"/>
        <w:rPr>
          <w:rFonts w:ascii="華康儷楷書(P)" w:eastAsia="華康儷楷書(P)" w:hAnsi="標楷體"/>
          <w:b/>
          <w:sz w:val="48"/>
          <w:szCs w:val="48"/>
        </w:rPr>
      </w:pPr>
      <w:r>
        <w:rPr>
          <w:rFonts w:ascii="華康儷楷書(P)" w:eastAsia="華康儷楷書(P)" w:hAnsi="標楷體" w:hint="eastAsia"/>
          <w:b/>
          <w:sz w:val="48"/>
          <w:szCs w:val="48"/>
        </w:rPr>
        <w:t>企業</w:t>
      </w:r>
      <w:r w:rsidR="00D04B18">
        <w:rPr>
          <w:rFonts w:ascii="華康儷楷書(P)" w:eastAsia="華康儷楷書(P)" w:hAnsi="標楷體" w:hint="eastAsia"/>
          <w:b/>
          <w:sz w:val="48"/>
          <w:szCs w:val="48"/>
        </w:rPr>
        <w:t>通用</w:t>
      </w:r>
      <w:r>
        <w:rPr>
          <w:rFonts w:ascii="華康儷楷書(P)" w:eastAsia="華康儷楷書(P)" w:hAnsi="標楷體" w:hint="eastAsia"/>
          <w:b/>
          <w:sz w:val="48"/>
          <w:szCs w:val="48"/>
        </w:rPr>
        <w:t>板模</w:t>
      </w:r>
    </w:p>
    <w:p w:rsidR="00887A53" w:rsidRPr="00A50152" w:rsidRDefault="00887A53" w:rsidP="00A50152">
      <w:pPr>
        <w:jc w:val="center"/>
        <w:rPr>
          <w:rFonts w:ascii="華康儷楷書(P)" w:eastAsia="華康儷楷書(P)" w:hAnsi="標楷體"/>
          <w:b/>
          <w:sz w:val="48"/>
          <w:szCs w:val="48"/>
        </w:rPr>
      </w:pPr>
      <w:r w:rsidRPr="00887A53">
        <w:rPr>
          <w:rFonts w:hint="eastAsia"/>
          <w:sz w:val="32"/>
          <w:szCs w:val="32"/>
        </w:rPr>
        <w:t>-</w:t>
      </w:r>
      <w:r w:rsidRPr="00887A53">
        <w:rPr>
          <w:rFonts w:hint="eastAsia"/>
          <w:sz w:val="32"/>
          <w:szCs w:val="32"/>
        </w:rPr>
        <w:t>公司基本資料</w:t>
      </w:r>
      <w:r w:rsidRPr="00887A53">
        <w:rPr>
          <w:rFonts w:hint="eastAsia"/>
          <w:sz w:val="32"/>
          <w:szCs w:val="32"/>
        </w:rPr>
        <w:t>-</w:t>
      </w:r>
    </w:p>
    <w:p w:rsidR="000136B6" w:rsidRPr="009372EF" w:rsidRDefault="00FE09FC" w:rsidP="00225620">
      <w:pPr>
        <w:jc w:val="center"/>
        <w:rPr>
          <w:rFonts w:asciiTheme="minorEastAsia" w:eastAsiaTheme="minorEastAsia" w:hAnsiTheme="minorEastAsia"/>
          <w:b/>
          <w:color w:val="FF0000"/>
          <w:sz w:val="22"/>
          <w:szCs w:val="22"/>
        </w:rPr>
      </w:pPr>
      <w:r w:rsidRPr="009372EF">
        <w:rPr>
          <w:rFonts w:asciiTheme="minorEastAsia" w:eastAsiaTheme="minorEastAsia" w:hAnsiTheme="minorEastAsia" w:hint="eastAsia"/>
          <w:b/>
          <w:color w:val="FF0000"/>
          <w:sz w:val="22"/>
          <w:szCs w:val="22"/>
        </w:rPr>
        <w:t>注意事項</w:t>
      </w:r>
      <w:r w:rsidR="000136B6" w:rsidRPr="009372EF">
        <w:rPr>
          <w:rFonts w:asciiTheme="minorEastAsia" w:eastAsiaTheme="minorEastAsia" w:hAnsiTheme="minorEastAsia" w:hint="eastAsia"/>
          <w:b/>
          <w:color w:val="FF0000"/>
          <w:sz w:val="22"/>
          <w:szCs w:val="22"/>
        </w:rPr>
        <w:t>:</w:t>
      </w:r>
    </w:p>
    <w:p w:rsidR="000136B6" w:rsidRPr="00EE7DD9" w:rsidRDefault="000136B6" w:rsidP="000136B6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 w:val="22"/>
          <w:szCs w:val="22"/>
        </w:rPr>
      </w:pPr>
      <w:r w:rsidRPr="00EE7DD9">
        <w:rPr>
          <w:rFonts w:ascii="標楷體" w:eastAsia="標楷體" w:hAnsi="標楷體" w:hint="eastAsia"/>
          <w:b/>
          <w:color w:val="C00000"/>
          <w:sz w:val="22"/>
          <w:szCs w:val="22"/>
        </w:rPr>
        <w:t>咖啡色</w:t>
      </w:r>
      <w:r w:rsidRPr="00EE7DD9">
        <w:rPr>
          <w:rFonts w:ascii="標楷體" w:eastAsia="標楷體" w:hAnsi="標楷體" w:hint="eastAsia"/>
          <w:color w:val="FF0000"/>
          <w:sz w:val="22"/>
          <w:szCs w:val="22"/>
        </w:rPr>
        <w:t>部分請</w:t>
      </w:r>
      <w:r w:rsidR="00243F2C">
        <w:rPr>
          <w:rFonts w:ascii="標楷體" w:eastAsia="標楷體" w:hAnsi="標楷體" w:hint="eastAsia"/>
          <w:color w:val="FF0000"/>
          <w:sz w:val="22"/>
          <w:szCs w:val="22"/>
        </w:rPr>
        <w:t>勿</w:t>
      </w:r>
      <w:r w:rsidR="00FE09FC" w:rsidRPr="00EE7DD9">
        <w:rPr>
          <w:rFonts w:ascii="標楷體" w:eastAsia="標楷體" w:hAnsi="標楷體" w:hint="eastAsia"/>
          <w:color w:val="FF0000"/>
          <w:sz w:val="22"/>
          <w:szCs w:val="22"/>
        </w:rPr>
        <w:t>更動</w:t>
      </w:r>
      <w:r w:rsidR="005B60A3">
        <w:rPr>
          <w:rFonts w:ascii="標楷體" w:eastAsia="標楷體" w:hAnsi="標楷體" w:hint="eastAsia"/>
          <w:color w:val="FF0000"/>
          <w:sz w:val="22"/>
          <w:szCs w:val="22"/>
        </w:rPr>
        <w:t>，以利自動完成帳號及公司簡介</w:t>
      </w:r>
      <w:bookmarkStart w:id="0" w:name="_GoBack"/>
      <w:bookmarkEnd w:id="0"/>
      <w:r w:rsidRPr="00EE7DD9">
        <w:rPr>
          <w:rFonts w:ascii="標楷體" w:eastAsia="標楷體" w:hAnsi="標楷體" w:hint="eastAsia"/>
          <w:color w:val="FF0000"/>
          <w:sz w:val="22"/>
          <w:szCs w:val="22"/>
        </w:rPr>
        <w:t>。</w:t>
      </w:r>
    </w:p>
    <w:p w:rsidR="000136B6" w:rsidRDefault="000136B6" w:rsidP="000136B6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 w:val="22"/>
          <w:szCs w:val="22"/>
        </w:rPr>
      </w:pPr>
      <w:r w:rsidRPr="00EE7DD9">
        <w:rPr>
          <w:rFonts w:ascii="標楷體" w:eastAsia="標楷體" w:hAnsi="標楷體" w:hint="eastAsia"/>
          <w:b/>
          <w:color w:val="0070C0"/>
          <w:sz w:val="22"/>
          <w:szCs w:val="22"/>
        </w:rPr>
        <w:t>淺藍色</w:t>
      </w:r>
      <w:r w:rsidRPr="00EE7DD9">
        <w:rPr>
          <w:rFonts w:ascii="標楷體" w:eastAsia="標楷體" w:hAnsi="標楷體" w:hint="eastAsia"/>
          <w:color w:val="FF0000"/>
          <w:sz w:val="22"/>
          <w:szCs w:val="22"/>
        </w:rPr>
        <w:t>部分請務必填寫正確。</w:t>
      </w:r>
    </w:p>
    <w:p w:rsidR="00887A53" w:rsidRPr="00EE7DD9" w:rsidRDefault="00887A53" w:rsidP="000136B6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 w:val="22"/>
          <w:szCs w:val="22"/>
        </w:rPr>
      </w:pPr>
      <w:r w:rsidRPr="00887A53">
        <w:rPr>
          <w:rFonts w:ascii="標楷體" w:eastAsia="標楷體" w:hAnsi="標楷體" w:hint="eastAsia"/>
          <w:b/>
          <w:color w:val="943634" w:themeColor="accent2" w:themeShade="BF"/>
          <w:sz w:val="22"/>
          <w:szCs w:val="22"/>
        </w:rPr>
        <w:t>統一編號</w:t>
      </w:r>
      <w:r w:rsidRPr="00887A53">
        <w:rPr>
          <w:rFonts w:ascii="標楷體" w:eastAsia="標楷體" w:hAnsi="標楷體" w:hint="eastAsia"/>
          <w:b/>
          <w:color w:val="FF0000"/>
          <w:sz w:val="22"/>
          <w:szCs w:val="22"/>
        </w:rPr>
        <w:t>跟</w:t>
      </w:r>
      <w:r w:rsidRPr="00887A53">
        <w:rPr>
          <w:rFonts w:ascii="標楷體" w:eastAsia="標楷體" w:hAnsi="標楷體" w:hint="eastAsia"/>
          <w:b/>
          <w:color w:val="943634" w:themeColor="accent2" w:themeShade="BF"/>
          <w:sz w:val="22"/>
          <w:szCs w:val="22"/>
        </w:rPr>
        <w:t>公司網址</w:t>
      </w:r>
      <w:proofErr w:type="gramStart"/>
      <w:r w:rsidRPr="00887A53">
        <w:rPr>
          <w:rFonts w:ascii="標楷體" w:eastAsia="標楷體" w:hAnsi="標楷體" w:hint="eastAsia"/>
          <w:b/>
          <w:color w:val="FF0000"/>
          <w:sz w:val="22"/>
          <w:szCs w:val="22"/>
        </w:rPr>
        <w:t>可以不填</w:t>
      </w:r>
      <w:proofErr w:type="gramEnd"/>
      <w:r w:rsidRPr="00887A53">
        <w:rPr>
          <w:rFonts w:ascii="標楷體" w:eastAsia="標楷體" w:hAnsi="標楷體" w:hint="eastAsia"/>
          <w:b/>
          <w:color w:val="FF0000"/>
          <w:sz w:val="22"/>
          <w:szCs w:val="22"/>
        </w:rPr>
        <w:t>，其他公司基本資料都必須填寫。</w:t>
      </w:r>
    </w:p>
    <w:p w:rsidR="00FE09FC" w:rsidRPr="00EE7DD9" w:rsidRDefault="00FE09FC" w:rsidP="000136B6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 w:val="22"/>
          <w:szCs w:val="22"/>
        </w:rPr>
      </w:pPr>
      <w:r w:rsidRPr="00EE7DD9">
        <w:rPr>
          <w:rFonts w:ascii="標楷體" w:eastAsia="標楷體" w:hAnsi="標楷體" w:hint="eastAsia"/>
          <w:color w:val="FF0000"/>
          <w:sz w:val="22"/>
          <w:szCs w:val="22"/>
        </w:rPr>
        <w:t>請再次檢查</w:t>
      </w:r>
      <w:r w:rsidRPr="00887A53">
        <w:rPr>
          <w:rFonts w:ascii="標楷體" w:eastAsia="標楷體" w:hAnsi="標楷體" w:hint="eastAsia"/>
          <w:b/>
          <w:color w:val="943634" w:themeColor="accent2" w:themeShade="BF"/>
          <w:sz w:val="22"/>
          <w:szCs w:val="22"/>
        </w:rPr>
        <w:t>信箱</w:t>
      </w:r>
      <w:r w:rsidRPr="00EE7DD9">
        <w:rPr>
          <w:rFonts w:ascii="標楷體" w:eastAsia="標楷體" w:hAnsi="標楷體" w:hint="eastAsia"/>
          <w:color w:val="FF0000"/>
          <w:sz w:val="22"/>
          <w:szCs w:val="22"/>
        </w:rPr>
        <w:t>跟</w:t>
      </w:r>
      <w:r w:rsidRPr="00887A53">
        <w:rPr>
          <w:rFonts w:ascii="標楷體" w:eastAsia="標楷體" w:hAnsi="標楷體" w:hint="eastAsia"/>
          <w:b/>
          <w:color w:val="943634" w:themeColor="accent2" w:themeShade="BF"/>
          <w:sz w:val="22"/>
          <w:szCs w:val="22"/>
        </w:rPr>
        <w:t>電話</w:t>
      </w:r>
      <w:r w:rsidRPr="00EE7DD9">
        <w:rPr>
          <w:rFonts w:ascii="標楷體" w:eastAsia="標楷體" w:hAnsi="標楷體" w:hint="eastAsia"/>
          <w:color w:val="FF0000"/>
          <w:sz w:val="22"/>
          <w:szCs w:val="22"/>
        </w:rPr>
        <w:t>是否正確。</w:t>
      </w: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BF" w:firstRow="1" w:lastRow="0" w:firstColumn="1" w:lastColumn="0" w:noHBand="0" w:noVBand="0"/>
      </w:tblPr>
      <w:tblGrid>
        <w:gridCol w:w="1951"/>
        <w:gridCol w:w="7229"/>
      </w:tblGrid>
      <w:tr w:rsidR="006C7728" w:rsidTr="006C7728">
        <w:trPr>
          <w:cantSplit/>
          <w:trHeight w:val="358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C7728" w:rsidRPr="00887A53" w:rsidRDefault="006C772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943634" w:themeColor="accent2" w:themeShade="BF"/>
              </w:rPr>
            </w:pPr>
            <w:r w:rsidRPr="00887A53">
              <w:rPr>
                <w:rFonts w:ascii="標楷體" w:eastAsia="標楷體" w:hAnsi="標楷體" w:hint="eastAsia"/>
                <w:b/>
                <w:color w:val="943634" w:themeColor="accent2" w:themeShade="BF"/>
              </w:rPr>
              <w:t>＃公司名稱：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C7728" w:rsidRPr="001B2813" w:rsidRDefault="006C7728" w:rsidP="00D96E4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九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太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國際股份有限公司</w:t>
            </w:r>
          </w:p>
        </w:tc>
      </w:tr>
      <w:tr w:rsidR="006C7728" w:rsidTr="006C7728">
        <w:trPr>
          <w:cantSplit/>
          <w:trHeight w:val="35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728" w:rsidRPr="00887A53" w:rsidRDefault="006C772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943634" w:themeColor="accent2" w:themeShade="BF"/>
              </w:rPr>
            </w:pPr>
            <w:r w:rsidRPr="00887A53">
              <w:rPr>
                <w:rFonts w:ascii="標楷體" w:eastAsia="標楷體" w:hAnsi="標楷體" w:hint="eastAsia"/>
                <w:b/>
                <w:color w:val="943634" w:themeColor="accent2" w:themeShade="BF"/>
              </w:rPr>
              <w:t>＃公司所在：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728" w:rsidRPr="001B2813" w:rsidRDefault="006C7728" w:rsidP="00D96E4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台北市信義區</w:t>
            </w:r>
          </w:p>
        </w:tc>
      </w:tr>
      <w:tr w:rsidR="006C7728" w:rsidTr="006C7728">
        <w:trPr>
          <w:cantSplit/>
          <w:trHeight w:val="37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728" w:rsidRPr="00887A53" w:rsidRDefault="006C772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943634" w:themeColor="accent2" w:themeShade="BF"/>
              </w:rPr>
            </w:pPr>
            <w:r w:rsidRPr="00887A53">
              <w:rPr>
                <w:rFonts w:ascii="標楷體" w:eastAsia="標楷體" w:hAnsi="標楷體" w:hint="eastAsia"/>
                <w:b/>
                <w:color w:val="943634" w:themeColor="accent2" w:themeShade="BF"/>
              </w:rPr>
              <w:t>＃資本總額：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728" w:rsidRPr="001B2813" w:rsidRDefault="006C7728" w:rsidP="00D96E4E">
            <w:pPr>
              <w:spacing w:before="100" w:beforeAutospacing="1" w:after="100" w:afterAutospacing="1"/>
              <w:rPr>
                <w:rFonts w:ascii="標楷體" w:eastAsia="標楷體" w:hAnsi="標楷體"/>
                <w:color w:val="0070C0"/>
              </w:rPr>
            </w:pPr>
            <w:r w:rsidRPr="001B2813">
              <w:rPr>
                <w:rFonts w:ascii="標楷體" w:eastAsia="標楷體" w:hAnsi="標楷體" w:hint="eastAsia"/>
                <w:color w:val="0070C0"/>
              </w:rPr>
              <w:t>40</w:t>
            </w:r>
            <w:r>
              <w:rPr>
                <w:rFonts w:ascii="標楷體" w:eastAsia="標楷體" w:hAnsi="標楷體" w:hint="eastAsia"/>
                <w:color w:val="0070C0"/>
              </w:rPr>
              <w:t>0萬</w:t>
            </w:r>
          </w:p>
        </w:tc>
      </w:tr>
      <w:tr w:rsidR="006C7728" w:rsidTr="006C7728">
        <w:trPr>
          <w:cantSplit/>
          <w:trHeight w:val="350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6C7728" w:rsidRPr="00887A53" w:rsidRDefault="006C772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943634" w:themeColor="accent2" w:themeShade="BF"/>
              </w:rPr>
            </w:pPr>
            <w:r w:rsidRPr="00887A53">
              <w:rPr>
                <w:rFonts w:ascii="標楷體" w:eastAsia="標楷體" w:hAnsi="標楷體" w:hint="eastAsia"/>
                <w:b/>
                <w:color w:val="943634" w:themeColor="accent2" w:themeShade="BF"/>
              </w:rPr>
              <w:t>＃員工人數：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6C7728" w:rsidRPr="001B2813" w:rsidRDefault="006C7728" w:rsidP="00D96E4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20人</w:t>
            </w:r>
          </w:p>
        </w:tc>
      </w:tr>
      <w:tr w:rsidR="006C7728" w:rsidTr="006C7728">
        <w:trPr>
          <w:cantSplit/>
          <w:trHeight w:val="547"/>
        </w:trPr>
        <w:tc>
          <w:tcPr>
            <w:tcW w:w="1951" w:type="dxa"/>
            <w:vAlign w:val="center"/>
          </w:tcPr>
          <w:p w:rsidR="006C7728" w:rsidRPr="00887A53" w:rsidRDefault="006C772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943634" w:themeColor="accent2" w:themeShade="BF"/>
              </w:rPr>
            </w:pPr>
            <w:r w:rsidRPr="00887A53">
              <w:rPr>
                <w:rFonts w:ascii="標楷體" w:eastAsia="標楷體" w:hAnsi="標楷體" w:hint="eastAsia"/>
                <w:b/>
                <w:color w:val="943634" w:themeColor="accent2" w:themeShade="BF"/>
              </w:rPr>
              <w:t>＃聯絡人員：</w:t>
            </w:r>
          </w:p>
        </w:tc>
        <w:tc>
          <w:tcPr>
            <w:tcW w:w="7229" w:type="dxa"/>
            <w:vAlign w:val="center"/>
          </w:tcPr>
          <w:p w:rsidR="006C7728" w:rsidRPr="001B2813" w:rsidRDefault="006C7728" w:rsidP="00D96E4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李美英</w:t>
            </w:r>
          </w:p>
        </w:tc>
      </w:tr>
      <w:tr w:rsidR="006C7728" w:rsidTr="006C7728">
        <w:trPr>
          <w:cantSplit/>
          <w:trHeight w:val="526"/>
        </w:trPr>
        <w:tc>
          <w:tcPr>
            <w:tcW w:w="1951" w:type="dxa"/>
            <w:vAlign w:val="center"/>
          </w:tcPr>
          <w:p w:rsidR="006C7728" w:rsidRPr="00887A53" w:rsidRDefault="006C772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943634" w:themeColor="accent2" w:themeShade="BF"/>
              </w:rPr>
            </w:pPr>
            <w:r w:rsidRPr="00887A53">
              <w:rPr>
                <w:rFonts w:ascii="標楷體" w:eastAsia="標楷體" w:hAnsi="標楷體" w:hint="eastAsia"/>
                <w:b/>
                <w:color w:val="943634" w:themeColor="accent2" w:themeShade="BF"/>
              </w:rPr>
              <w:t>＃聯絡電話：</w:t>
            </w:r>
          </w:p>
        </w:tc>
        <w:tc>
          <w:tcPr>
            <w:tcW w:w="7229" w:type="dxa"/>
            <w:vAlign w:val="center"/>
          </w:tcPr>
          <w:p w:rsidR="006C7728" w:rsidRPr="001B2813" w:rsidRDefault="006C7728" w:rsidP="00D96E4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0910188888</w:t>
            </w:r>
          </w:p>
        </w:tc>
      </w:tr>
      <w:tr w:rsidR="006C7728" w:rsidTr="006C7728">
        <w:trPr>
          <w:cantSplit/>
          <w:trHeight w:val="534"/>
        </w:trPr>
        <w:tc>
          <w:tcPr>
            <w:tcW w:w="1951" w:type="dxa"/>
            <w:vAlign w:val="center"/>
          </w:tcPr>
          <w:p w:rsidR="006C7728" w:rsidRPr="00887A53" w:rsidRDefault="006C7728" w:rsidP="00D96E4E">
            <w:pPr>
              <w:rPr>
                <w:rFonts w:ascii="標楷體" w:eastAsia="標楷體" w:hAnsi="標楷體"/>
                <w:b/>
                <w:color w:val="943634" w:themeColor="accent2" w:themeShade="BF"/>
              </w:rPr>
            </w:pPr>
            <w:r w:rsidRPr="00887A53">
              <w:rPr>
                <w:rFonts w:ascii="標楷體" w:eastAsia="標楷體" w:hAnsi="標楷體" w:hint="eastAsia"/>
                <w:b/>
                <w:color w:val="943634" w:themeColor="accent2" w:themeShade="BF"/>
              </w:rPr>
              <w:t>＃公司地址：</w:t>
            </w:r>
          </w:p>
        </w:tc>
        <w:tc>
          <w:tcPr>
            <w:tcW w:w="7229" w:type="dxa"/>
            <w:vAlign w:val="center"/>
          </w:tcPr>
          <w:p w:rsidR="006C7728" w:rsidRPr="00D96E4E" w:rsidRDefault="006C7728" w:rsidP="00D96E4E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台北市信義區莊敬路102號5樓</w:t>
            </w:r>
          </w:p>
        </w:tc>
      </w:tr>
      <w:tr w:rsidR="006C7728" w:rsidTr="00887A53">
        <w:trPr>
          <w:cantSplit/>
          <w:trHeight w:val="22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C7728" w:rsidRPr="00887A53" w:rsidRDefault="006C772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943634" w:themeColor="accent2" w:themeShade="BF"/>
              </w:rPr>
            </w:pPr>
            <w:r w:rsidRPr="00887A53">
              <w:rPr>
                <w:rFonts w:ascii="標楷體" w:eastAsia="標楷體" w:hAnsi="標楷體" w:hint="eastAsia"/>
                <w:b/>
                <w:color w:val="943634" w:themeColor="accent2" w:themeShade="BF"/>
              </w:rPr>
              <w:t>＃聯絡信箱：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C7728" w:rsidRPr="001B2813" w:rsidRDefault="000736E2" w:rsidP="000736E2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lot</w:t>
            </w:r>
            <w:r w:rsidR="006C7728">
              <w:rPr>
                <w:rFonts w:ascii="標楷體" w:eastAsia="標楷體" w:hAnsi="標楷體" w:hint="eastAsia"/>
                <w:color w:val="0070C0"/>
              </w:rPr>
              <w:t>o</w:t>
            </w:r>
            <w:r>
              <w:rPr>
                <w:rFonts w:ascii="標楷體" w:eastAsia="標楷體" w:hAnsi="標楷體" w:hint="eastAsia"/>
                <w:color w:val="0070C0"/>
              </w:rPr>
              <w:t>ko</w:t>
            </w:r>
            <w:r w:rsidR="006C7728">
              <w:rPr>
                <w:rFonts w:ascii="標楷體" w:eastAsia="標楷體" w:hAnsi="標楷體" w:hint="eastAsia"/>
                <w:color w:val="0070C0"/>
              </w:rPr>
              <w:t>98@gmail</w:t>
            </w:r>
            <w:r w:rsidR="007065DE">
              <w:rPr>
                <w:rFonts w:ascii="標楷體" w:eastAsia="標楷體" w:hAnsi="標楷體" w:hint="eastAsia"/>
                <w:color w:val="0070C0"/>
              </w:rPr>
              <w:t>a</w:t>
            </w:r>
            <w:r w:rsidR="006C7728">
              <w:rPr>
                <w:rFonts w:ascii="標楷體" w:eastAsia="標楷體" w:hAnsi="標楷體" w:hint="eastAsia"/>
                <w:color w:val="0070C0"/>
              </w:rPr>
              <w:t>.com</w:t>
            </w:r>
          </w:p>
        </w:tc>
      </w:tr>
      <w:tr w:rsidR="00887A53" w:rsidTr="00887A53">
        <w:trPr>
          <w:cantSplit/>
          <w:trHeight w:val="13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A53" w:rsidRPr="00887A53" w:rsidRDefault="00887A53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943634" w:themeColor="accent2" w:themeShade="BF"/>
              </w:rPr>
            </w:pPr>
            <w:r w:rsidRPr="00887A53">
              <w:rPr>
                <w:rFonts w:ascii="標楷體" w:eastAsia="標楷體" w:hAnsi="標楷體" w:hint="eastAsia"/>
                <w:b/>
                <w:color w:val="943634" w:themeColor="accent2" w:themeShade="BF"/>
              </w:rPr>
              <w:t>＃統一編號：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A53" w:rsidRDefault="00887A53" w:rsidP="000736E2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12345678</w:t>
            </w:r>
          </w:p>
        </w:tc>
      </w:tr>
      <w:tr w:rsidR="006C7728" w:rsidTr="006C7728">
        <w:trPr>
          <w:cantSplit/>
          <w:trHeight w:val="6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728" w:rsidRPr="00887A53" w:rsidRDefault="006C772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943634" w:themeColor="accent2" w:themeShade="BF"/>
              </w:rPr>
            </w:pPr>
            <w:r w:rsidRPr="00887A53">
              <w:rPr>
                <w:rFonts w:ascii="標楷體" w:eastAsia="標楷體" w:hAnsi="標楷體" w:hint="eastAsia"/>
                <w:b/>
                <w:color w:val="943634" w:themeColor="accent2" w:themeShade="BF"/>
              </w:rPr>
              <w:t>＃公司網址：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728" w:rsidRDefault="006C7728" w:rsidP="002F7579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https://www.080job.com</w:t>
            </w:r>
          </w:p>
        </w:tc>
      </w:tr>
      <w:tr w:rsidR="006C7728" w:rsidTr="006C7728">
        <w:trPr>
          <w:cantSplit/>
          <w:trHeight w:val="125"/>
        </w:trPr>
        <w:tc>
          <w:tcPr>
            <w:tcW w:w="9180" w:type="dxa"/>
            <w:gridSpan w:val="2"/>
            <w:tcBorders>
              <w:top w:val="single" w:sz="4" w:space="0" w:color="auto"/>
            </w:tcBorders>
            <w:vAlign w:val="center"/>
          </w:tcPr>
          <w:p w:rsidR="006C7728" w:rsidRPr="00887A53" w:rsidRDefault="006C7728" w:rsidP="000743FB">
            <w:pPr>
              <w:rPr>
                <w:rFonts w:ascii="標楷體" w:eastAsia="標楷體" w:hAnsi="標楷體"/>
                <w:b/>
                <w:color w:val="7F7F7F" w:themeColor="text1" w:themeTint="80"/>
                <w:sz w:val="22"/>
                <w:szCs w:val="22"/>
              </w:rPr>
            </w:pPr>
            <w:r w:rsidRPr="00D96E4E">
              <w:rPr>
                <w:rFonts w:ascii="標楷體" w:eastAsia="標楷體" w:hAnsi="標楷體" w:hint="eastAsia"/>
                <w:color w:val="808080" w:themeColor="background1" w:themeShade="80"/>
              </w:rPr>
              <w:t>※</w:t>
            </w:r>
            <w:r w:rsidR="00887A53" w:rsidRPr="00336184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2"/>
              </w:rPr>
              <w:t>統一編號跟公司網址</w:t>
            </w:r>
            <w:proofErr w:type="gramStart"/>
            <w:r w:rsidR="00887A53" w:rsidRPr="00336184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2"/>
              </w:rPr>
              <w:t>可以不填</w:t>
            </w:r>
            <w:proofErr w:type="gramEnd"/>
            <w:r w:rsidRPr="00D96E4E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</w:p>
          <w:p w:rsidR="006C7728" w:rsidRPr="00D96E4E" w:rsidRDefault="006C7728" w:rsidP="000743FB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D96E4E">
              <w:rPr>
                <w:rFonts w:ascii="標楷體" w:eastAsia="標楷體" w:hAnsi="標楷體" w:hint="eastAsia"/>
                <w:color w:val="808080" w:themeColor="background1" w:themeShade="80"/>
              </w:rPr>
              <w:t>※</w:t>
            </w:r>
            <w:r w:rsidR="00887A53" w:rsidRPr="00336184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再次檢查</w:t>
            </w:r>
            <w:r w:rsidR="00887A53" w:rsidRPr="00336184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2"/>
              </w:rPr>
              <w:t>信箱</w:t>
            </w:r>
            <w:r w:rsidR="00887A53" w:rsidRPr="00336184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跟</w:t>
            </w:r>
            <w:r w:rsidR="00887A53" w:rsidRPr="00336184">
              <w:rPr>
                <w:rFonts w:ascii="標楷體" w:eastAsia="標楷體" w:hAnsi="標楷體" w:hint="eastAsia"/>
                <w:b/>
                <w:color w:val="808080" w:themeColor="background1" w:themeShade="80"/>
                <w:sz w:val="22"/>
                <w:szCs w:val="22"/>
              </w:rPr>
              <w:t>電話</w:t>
            </w:r>
            <w:r w:rsidR="00887A53" w:rsidRPr="00336184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是否正確</w:t>
            </w:r>
            <w:r w:rsidRPr="00D96E4E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</w:p>
        </w:tc>
      </w:tr>
    </w:tbl>
    <w:p w:rsidR="00225620" w:rsidRDefault="00225620"/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BF" w:firstRow="1" w:lastRow="0" w:firstColumn="1" w:lastColumn="0" w:noHBand="0" w:noVBand="0"/>
      </w:tblPr>
      <w:tblGrid>
        <w:gridCol w:w="2160"/>
        <w:gridCol w:w="7005"/>
        <w:gridCol w:w="15"/>
      </w:tblGrid>
      <w:tr w:rsidR="00225620" w:rsidTr="00D04B18">
        <w:trPr>
          <w:gridAfter w:val="1"/>
          <w:wAfter w:w="15" w:type="dxa"/>
          <w:cantSplit/>
          <w:trHeight w:val="502"/>
        </w:trPr>
        <w:tc>
          <w:tcPr>
            <w:tcW w:w="9165" w:type="dxa"/>
            <w:gridSpan w:val="2"/>
            <w:vAlign w:val="center"/>
          </w:tcPr>
          <w:p w:rsidR="00D04B18" w:rsidRDefault="00E95CC6" w:rsidP="002572F0">
            <w:pPr>
              <w:pStyle w:val="a7"/>
            </w:pPr>
            <w:r>
              <w:rPr>
                <w:rFonts w:hint="eastAsia"/>
              </w:rPr>
              <w:t>－</w:t>
            </w:r>
            <w:r w:rsidR="009F08FB">
              <w:rPr>
                <w:rFonts w:hint="eastAsia"/>
              </w:rPr>
              <w:t>關於公司</w:t>
            </w:r>
            <w:r>
              <w:rPr>
                <w:rFonts w:hint="eastAsia"/>
              </w:rPr>
              <w:t>－</w:t>
            </w:r>
          </w:p>
          <w:p w:rsidR="00336184" w:rsidRPr="009372EF" w:rsidRDefault="00336184" w:rsidP="00336184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2"/>
                <w:szCs w:val="22"/>
              </w:rPr>
            </w:pPr>
            <w:r w:rsidRPr="009372EF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注意事項:</w:t>
            </w:r>
          </w:p>
          <w:p w:rsidR="00336184" w:rsidRPr="00EE7DD9" w:rsidRDefault="00336184" w:rsidP="00336184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EE7DD9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咖啡色</w:t>
            </w:r>
            <w:r w:rsidRPr="00EE7DD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部分請</w:t>
            </w:r>
            <w:r w:rsidR="00243F2C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勿</w:t>
            </w:r>
            <w:r w:rsidRPr="00EE7DD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更動。</w:t>
            </w:r>
          </w:p>
          <w:p w:rsidR="00336184" w:rsidRDefault="00336184" w:rsidP="00336184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EE7DD9">
              <w:rPr>
                <w:rFonts w:ascii="標楷體" w:eastAsia="標楷體" w:hAnsi="標楷體" w:hint="eastAsia"/>
                <w:b/>
                <w:color w:val="0070C0"/>
                <w:sz w:val="22"/>
                <w:szCs w:val="22"/>
              </w:rPr>
              <w:t>淺藍色</w:t>
            </w:r>
            <w:r w:rsidRPr="00EE7DD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部分請務必填寫正確。</w:t>
            </w:r>
          </w:p>
          <w:p w:rsidR="00336184" w:rsidRPr="00336184" w:rsidRDefault="00336184" w:rsidP="00336184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887A53">
              <w:rPr>
                <w:rFonts w:eastAsia="標楷體" w:hint="eastAsia"/>
                <w:b/>
                <w:bCs/>
                <w:color w:val="943634" w:themeColor="accent2" w:themeShade="BF"/>
              </w:rPr>
              <w:t>休假制度</w:t>
            </w:r>
            <w:r w:rsidRPr="00887A53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跟</w:t>
            </w:r>
            <w:r w:rsidRPr="00887A53">
              <w:rPr>
                <w:rFonts w:ascii="標楷體" w:eastAsia="標楷體" w:hAnsi="標楷體" w:hint="eastAsia"/>
                <w:b/>
                <w:color w:val="943634" w:themeColor="accent2" w:themeShade="BF"/>
                <w:sz w:val="22"/>
                <w:szCs w:val="22"/>
              </w:rPr>
              <w:t>公司</w:t>
            </w:r>
            <w:r>
              <w:rPr>
                <w:rFonts w:ascii="標楷體" w:eastAsia="標楷體" w:hAnsi="標楷體" w:hint="eastAsia"/>
                <w:b/>
                <w:color w:val="943634" w:themeColor="accent2" w:themeShade="BF"/>
                <w:sz w:val="22"/>
                <w:szCs w:val="22"/>
              </w:rPr>
              <w:t>介紹</w:t>
            </w:r>
            <w:r w:rsidR="00243F2C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必須填寫</w:t>
            </w:r>
            <w:r w:rsidRPr="00887A53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，其他公司</w:t>
            </w:r>
            <w:r w:rsidR="00243F2C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說明</w:t>
            </w:r>
            <w:proofErr w:type="gramStart"/>
            <w:r w:rsidR="00243F2C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可以不填</w:t>
            </w:r>
            <w:proofErr w:type="gramEnd"/>
            <w:r w:rsidRPr="00887A53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。</w:t>
            </w:r>
          </w:p>
        </w:tc>
      </w:tr>
      <w:tr w:rsidR="00F54D25" w:rsidTr="00764632">
        <w:trPr>
          <w:trHeight w:val="491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54D25" w:rsidRPr="00887A53" w:rsidRDefault="00F54D25" w:rsidP="005B60A3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bCs/>
                <w:color w:val="943634" w:themeColor="accent2" w:themeShade="BF"/>
              </w:rPr>
            </w:pPr>
            <w:r w:rsidRPr="00887A53">
              <w:rPr>
                <w:rFonts w:eastAsia="標楷體" w:hint="eastAsia"/>
                <w:b/>
                <w:bCs/>
                <w:color w:val="943634" w:themeColor="accent2" w:themeShade="BF"/>
              </w:rPr>
              <w:t>＃</w:t>
            </w:r>
            <w:r w:rsidR="006C7728" w:rsidRPr="00887A53">
              <w:rPr>
                <w:rFonts w:eastAsia="標楷體" w:hint="eastAsia"/>
                <w:b/>
                <w:bCs/>
                <w:color w:val="943634" w:themeColor="accent2" w:themeShade="BF"/>
              </w:rPr>
              <w:t>休假制度</w:t>
            </w:r>
            <w:r w:rsidRPr="00887A53">
              <w:rPr>
                <w:rFonts w:eastAsia="標楷體" w:hint="eastAsia"/>
                <w:b/>
                <w:bCs/>
                <w:color w:val="943634" w:themeColor="accent2" w:themeShade="BF"/>
              </w:rPr>
              <w:t>：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:rsidR="00F54D25" w:rsidRPr="001B2813" w:rsidRDefault="006C7728" w:rsidP="005B60A3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周休二日</w:t>
            </w:r>
          </w:p>
        </w:tc>
      </w:tr>
      <w:tr w:rsidR="00764632" w:rsidTr="007D1FB9">
        <w:trPr>
          <w:trHeight w:val="175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:rsidR="00764632" w:rsidRPr="00764632" w:rsidRDefault="001B2813" w:rsidP="00D96E4E">
            <w:pPr>
              <w:snapToGrid w:val="0"/>
              <w:spacing w:before="100" w:beforeAutospacing="1" w:after="100" w:afterAutospacing="1"/>
              <w:rPr>
                <w:rFonts w:eastAsia="標楷體"/>
                <w:bCs/>
                <w:color w:val="595959" w:themeColor="text1" w:themeTint="A6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764632" w:rsidRPr="00764632">
              <w:rPr>
                <w:rFonts w:eastAsia="標楷體" w:hint="eastAsia"/>
                <w:bCs/>
                <w:color w:val="595959" w:themeColor="text1" w:themeTint="A6"/>
              </w:rPr>
              <w:t>例如</w:t>
            </w:r>
            <w:r w:rsidR="009711C0" w:rsidRPr="009711C0">
              <w:rPr>
                <w:rFonts w:eastAsia="標楷體" w:hint="eastAsia"/>
                <w:b/>
                <w:bCs/>
                <w:color w:val="7F7F7F" w:themeColor="text1" w:themeTint="80"/>
              </w:rPr>
              <w:t>周休二日、排班休假</w:t>
            </w:r>
            <w:r w:rsidR="00336184">
              <w:rPr>
                <w:rFonts w:eastAsia="標楷體" w:hint="eastAsia"/>
                <w:b/>
                <w:bCs/>
                <w:color w:val="7F7F7F" w:themeColor="text1" w:themeTint="80"/>
              </w:rPr>
              <w:t>，</w:t>
            </w:r>
            <w:proofErr w:type="gramStart"/>
            <w:r w:rsidR="00336184" w:rsidRPr="00336184">
              <w:rPr>
                <w:rFonts w:eastAsia="標楷體" w:hint="eastAsia"/>
                <w:b/>
                <w:bCs/>
                <w:color w:val="FF0000"/>
              </w:rPr>
              <w:t>必填項目</w:t>
            </w:r>
            <w:proofErr w:type="gramEnd"/>
            <w:r w:rsidR="00336184">
              <w:rPr>
                <w:rFonts w:eastAsia="標楷體" w:hint="eastAsia"/>
                <w:b/>
                <w:bCs/>
                <w:color w:val="7F7F7F" w:themeColor="text1" w:themeTint="80"/>
              </w:rPr>
              <w:t>。</w:t>
            </w:r>
          </w:p>
        </w:tc>
      </w:tr>
      <w:tr w:rsidR="00F54D25" w:rsidTr="00764632">
        <w:trPr>
          <w:trHeight w:val="458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54D25" w:rsidRPr="00887A53" w:rsidRDefault="00F54D25" w:rsidP="005B60A3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943634" w:themeColor="accent2" w:themeShade="BF"/>
              </w:rPr>
            </w:pPr>
            <w:r w:rsidRPr="00887A53">
              <w:rPr>
                <w:rFonts w:eastAsia="標楷體" w:hint="eastAsia"/>
                <w:b/>
                <w:bCs/>
                <w:color w:val="943634" w:themeColor="accent2" w:themeShade="BF"/>
              </w:rPr>
              <w:t>＃</w:t>
            </w:r>
            <w:r w:rsidR="006C7728" w:rsidRPr="00887A53">
              <w:rPr>
                <w:rFonts w:eastAsia="標楷體" w:hint="eastAsia"/>
                <w:b/>
                <w:bCs/>
                <w:color w:val="943634" w:themeColor="accent2" w:themeShade="BF"/>
              </w:rPr>
              <w:t>公司理念</w:t>
            </w:r>
            <w:r w:rsidRPr="00887A53">
              <w:rPr>
                <w:rFonts w:eastAsia="標楷體" w:hint="eastAsia"/>
                <w:b/>
                <w:bCs/>
                <w:color w:val="943634" w:themeColor="accent2" w:themeShade="BF"/>
              </w:rPr>
              <w:t>：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:rsidR="00F54D25" w:rsidRPr="001B2813" w:rsidRDefault="00900C37" w:rsidP="005B60A3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70C0"/>
              </w:rPr>
            </w:pPr>
            <w:r w:rsidRPr="00900C37">
              <w:rPr>
                <w:rFonts w:ascii="標楷體" w:eastAsia="標楷體" w:hAnsi="標楷體" w:hint="eastAsia"/>
                <w:color w:val="0070C0"/>
              </w:rPr>
              <w:t>職場媒人，唯一的任務是把需要人才的企業跟需要工作的個人連結在一起，為企業、為個人、為社會實現三贏的境界。</w:t>
            </w:r>
          </w:p>
        </w:tc>
      </w:tr>
      <w:tr w:rsidR="00764632" w:rsidTr="006F200A">
        <w:trPr>
          <w:trHeight w:val="208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:rsidR="00764632" w:rsidRDefault="001B2813" w:rsidP="00D96E4E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764632" w:rsidRPr="00764632">
              <w:rPr>
                <w:rFonts w:eastAsia="標楷體" w:hint="eastAsia"/>
                <w:bCs/>
                <w:color w:val="595959" w:themeColor="text1" w:themeTint="A6"/>
              </w:rPr>
              <w:t>例如</w:t>
            </w:r>
            <w:r w:rsidR="009711C0" w:rsidRPr="009711C0">
              <w:rPr>
                <w:rFonts w:eastAsia="標楷體" w:hint="eastAsia"/>
                <w:bCs/>
                <w:color w:val="595959" w:themeColor="text1" w:themeTint="A6"/>
              </w:rPr>
              <w:t>彙整全球資訊，供大眾使用，使人人受惠</w:t>
            </w:r>
            <w:r w:rsidR="00E002A9">
              <w:rPr>
                <w:rFonts w:eastAsia="標楷體" w:hint="eastAsia"/>
                <w:bCs/>
                <w:color w:val="595959" w:themeColor="text1" w:themeTint="A6"/>
              </w:rPr>
              <w:t>。</w:t>
            </w:r>
          </w:p>
        </w:tc>
      </w:tr>
      <w:tr w:rsidR="00F54D25" w:rsidTr="00764632">
        <w:trPr>
          <w:trHeight w:val="450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54D25" w:rsidRPr="00887A53" w:rsidRDefault="00F54D25" w:rsidP="005B60A3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943634" w:themeColor="accent2" w:themeShade="BF"/>
              </w:rPr>
            </w:pPr>
            <w:r w:rsidRPr="00887A53">
              <w:rPr>
                <w:rFonts w:eastAsia="標楷體" w:hint="eastAsia"/>
                <w:b/>
                <w:bCs/>
                <w:color w:val="943634" w:themeColor="accent2" w:themeShade="BF"/>
              </w:rPr>
              <w:lastRenderedPageBreak/>
              <w:t>＃</w:t>
            </w:r>
            <w:r w:rsidR="006C7728" w:rsidRPr="00887A53">
              <w:rPr>
                <w:rFonts w:eastAsia="標楷體" w:hint="eastAsia"/>
                <w:b/>
                <w:bCs/>
                <w:color w:val="943634" w:themeColor="accent2" w:themeShade="BF"/>
              </w:rPr>
              <w:t>公司福利</w:t>
            </w:r>
            <w:r w:rsidRPr="00887A53">
              <w:rPr>
                <w:rFonts w:eastAsia="標楷體" w:hint="eastAsia"/>
                <w:b/>
                <w:bCs/>
                <w:color w:val="943634" w:themeColor="accent2" w:themeShade="BF"/>
              </w:rPr>
              <w:t>：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:rsidR="00752244" w:rsidRDefault="00FB4899" w:rsidP="005B60A3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70C0"/>
              </w:rPr>
            </w:pPr>
            <w:r w:rsidRPr="00FB4899">
              <w:rPr>
                <w:rFonts w:ascii="標楷體" w:eastAsia="標楷體" w:hAnsi="標楷體" w:hint="eastAsia"/>
                <w:color w:val="0070C0"/>
              </w:rPr>
              <w:t>◆獎金福利</w:t>
            </w:r>
            <w:r w:rsidR="00BA74C6">
              <w:rPr>
                <w:rFonts w:ascii="標楷體" w:eastAsia="標楷體" w:hAnsi="標楷體" w:hint="eastAsia"/>
                <w:color w:val="0070C0"/>
              </w:rPr>
              <w:t>：</w:t>
            </w:r>
            <w:r w:rsidRPr="00FB4899">
              <w:rPr>
                <w:rFonts w:ascii="標楷體" w:eastAsia="標楷體" w:hAnsi="標楷體" w:hint="eastAsia"/>
                <w:color w:val="0070C0"/>
              </w:rPr>
              <w:t>1.保障底薪+全勤+績效獎金2.</w:t>
            </w:r>
            <w:proofErr w:type="gramStart"/>
            <w:r w:rsidRPr="00FB4899">
              <w:rPr>
                <w:rFonts w:ascii="標楷體" w:eastAsia="標楷體" w:hAnsi="標楷體" w:hint="eastAsia"/>
                <w:color w:val="0070C0"/>
              </w:rPr>
              <w:t>勞</w:t>
            </w:r>
            <w:proofErr w:type="gramEnd"/>
            <w:r w:rsidRPr="00FB4899">
              <w:rPr>
                <w:rFonts w:ascii="標楷體" w:eastAsia="標楷體" w:hAnsi="標楷體" w:hint="eastAsia"/>
                <w:color w:val="0070C0"/>
              </w:rPr>
              <w:t>健保、勞退6%</w:t>
            </w:r>
            <w:proofErr w:type="gramStart"/>
            <w:r w:rsidRPr="00FB4899">
              <w:rPr>
                <w:rFonts w:ascii="標楷體" w:eastAsia="標楷體" w:hAnsi="標楷體" w:hint="eastAsia"/>
                <w:color w:val="0070C0"/>
              </w:rPr>
              <w:t>提撥</w:t>
            </w:r>
            <w:proofErr w:type="gramEnd"/>
            <w:r w:rsidR="00752244">
              <w:rPr>
                <w:rFonts w:ascii="標楷體" w:eastAsia="標楷體" w:hAnsi="標楷體" w:hint="eastAsia"/>
                <w:color w:val="0070C0"/>
              </w:rPr>
              <w:t>。</w:t>
            </w:r>
          </w:p>
          <w:p w:rsidR="00752244" w:rsidRDefault="00FB4899" w:rsidP="005B60A3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70C0"/>
              </w:rPr>
            </w:pPr>
            <w:r w:rsidRPr="00FB4899">
              <w:rPr>
                <w:rFonts w:ascii="標楷體" w:eastAsia="標楷體" w:hAnsi="標楷體" w:hint="eastAsia"/>
                <w:color w:val="0070C0"/>
              </w:rPr>
              <w:t>◆休假</w:t>
            </w:r>
            <w:r w:rsidR="00BA74C6">
              <w:rPr>
                <w:rFonts w:ascii="標楷體" w:eastAsia="標楷體" w:hAnsi="標楷體" w:hint="eastAsia"/>
                <w:color w:val="0070C0"/>
              </w:rPr>
              <w:t>：</w:t>
            </w:r>
            <w:r w:rsidRPr="00FB4899">
              <w:rPr>
                <w:rFonts w:ascii="標楷體" w:eastAsia="標楷體" w:hAnsi="標楷體" w:hint="eastAsia"/>
                <w:color w:val="0070C0"/>
              </w:rPr>
              <w:t>1.週休二日、國定假日</w:t>
            </w:r>
            <w:r w:rsidR="00752244">
              <w:rPr>
                <w:rFonts w:ascii="標楷體" w:eastAsia="標楷體" w:hAnsi="標楷體" w:hint="eastAsia"/>
                <w:color w:val="0070C0"/>
              </w:rPr>
              <w:t>。</w:t>
            </w:r>
          </w:p>
          <w:p w:rsidR="00F54D25" w:rsidRPr="001B2813" w:rsidRDefault="00FB4899" w:rsidP="005B60A3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70C0"/>
              </w:rPr>
            </w:pPr>
            <w:r w:rsidRPr="00FB4899">
              <w:rPr>
                <w:rFonts w:ascii="標楷體" w:eastAsia="標楷體" w:hAnsi="標楷體" w:hint="eastAsia"/>
                <w:color w:val="0070C0"/>
              </w:rPr>
              <w:t>◆娛樂福利</w:t>
            </w:r>
            <w:r w:rsidR="00BA74C6">
              <w:rPr>
                <w:rFonts w:ascii="標楷體" w:eastAsia="標楷體" w:hAnsi="標楷體" w:hint="eastAsia"/>
                <w:color w:val="0070C0"/>
              </w:rPr>
              <w:t>：</w:t>
            </w:r>
            <w:r w:rsidRPr="00FB4899">
              <w:rPr>
                <w:rFonts w:ascii="標楷體" w:eastAsia="標楷體" w:hAnsi="標楷體" w:hint="eastAsia"/>
                <w:color w:val="0070C0"/>
              </w:rPr>
              <w:t>1.國內旅遊2.國外旅遊3.員工聚餐4.慶生會</w:t>
            </w:r>
            <w:r w:rsidR="00752244">
              <w:rPr>
                <w:rFonts w:ascii="標楷體" w:eastAsia="標楷體" w:hAnsi="標楷體" w:hint="eastAsia"/>
                <w:color w:val="0070C0"/>
              </w:rPr>
              <w:t>。</w:t>
            </w:r>
          </w:p>
        </w:tc>
      </w:tr>
      <w:tr w:rsidR="00764632" w:rsidTr="00CA7643">
        <w:trPr>
          <w:trHeight w:val="225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632" w:rsidRDefault="001B2813" w:rsidP="00D96E4E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764632" w:rsidRPr="00764632">
              <w:rPr>
                <w:rFonts w:eastAsia="標楷體" w:hint="eastAsia"/>
                <w:bCs/>
                <w:color w:val="595959" w:themeColor="text1" w:themeTint="A6"/>
              </w:rPr>
              <w:t>例如</w:t>
            </w:r>
            <w:r w:rsidR="00FB4899" w:rsidRPr="00FB4899">
              <w:rPr>
                <w:rFonts w:ascii="標楷體" w:eastAsia="標楷體" w:hAnsi="標楷體" w:hint="eastAsia"/>
                <w:color w:val="7F7F7F" w:themeColor="text1" w:themeTint="80"/>
              </w:rPr>
              <w:t>獎金福利、旅遊福利、慶生福利</w:t>
            </w:r>
          </w:p>
        </w:tc>
      </w:tr>
      <w:tr w:rsidR="00F54D25" w:rsidTr="00764632">
        <w:trPr>
          <w:trHeight w:val="491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D25" w:rsidRPr="00887A53" w:rsidRDefault="00F54D25" w:rsidP="005B60A3">
            <w:pPr>
              <w:snapToGrid w:val="0"/>
              <w:spacing w:beforeLines="50" w:before="180" w:afterLines="50" w:after="180"/>
              <w:rPr>
                <w:rFonts w:eastAsia="標楷體"/>
                <w:b/>
                <w:bCs/>
                <w:color w:val="943634" w:themeColor="accent2" w:themeShade="BF"/>
              </w:rPr>
            </w:pPr>
            <w:r w:rsidRPr="00887A53">
              <w:rPr>
                <w:rFonts w:eastAsia="標楷體" w:hint="eastAsia"/>
                <w:b/>
                <w:bCs/>
                <w:color w:val="943634" w:themeColor="accent2" w:themeShade="BF"/>
              </w:rPr>
              <w:t>＃</w:t>
            </w:r>
            <w:r w:rsidR="006C7728" w:rsidRPr="00887A53">
              <w:rPr>
                <w:rFonts w:eastAsia="標楷體" w:hint="eastAsia"/>
                <w:b/>
                <w:bCs/>
                <w:color w:val="943634" w:themeColor="accent2" w:themeShade="BF"/>
              </w:rPr>
              <w:t>備註事項</w:t>
            </w:r>
            <w:r w:rsidRPr="00887A53">
              <w:rPr>
                <w:rFonts w:eastAsia="標楷體" w:hint="eastAsia"/>
                <w:b/>
                <w:bCs/>
                <w:color w:val="943634" w:themeColor="accent2" w:themeShade="BF"/>
              </w:rPr>
              <w:t>：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D25" w:rsidRPr="001B2813" w:rsidRDefault="009711C0" w:rsidP="005B60A3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我們</w:t>
            </w:r>
            <w:r w:rsidR="00900C37">
              <w:rPr>
                <w:rFonts w:ascii="標楷體" w:eastAsia="標楷體" w:hAnsi="標楷體" w:hint="eastAsia"/>
                <w:color w:val="0070C0"/>
              </w:rPr>
              <w:t>不斷的改善，不斷的創新，只為了把媒人的服務做好</w:t>
            </w:r>
            <w:r w:rsidRPr="009711C0">
              <w:rPr>
                <w:rFonts w:ascii="標楷體" w:eastAsia="標楷體" w:hAnsi="標楷體" w:hint="eastAsia"/>
                <w:color w:val="0070C0"/>
              </w:rPr>
              <w:t>。</w:t>
            </w:r>
          </w:p>
        </w:tc>
      </w:tr>
      <w:tr w:rsidR="00764632" w:rsidTr="00D756D4">
        <w:trPr>
          <w:trHeight w:val="183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632" w:rsidRPr="00764632" w:rsidRDefault="001B2813" w:rsidP="00D96E4E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7F7F7F" w:themeColor="text1" w:themeTint="80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9711C0">
              <w:rPr>
                <w:rFonts w:ascii="標楷體" w:eastAsia="標楷體" w:hAnsi="標楷體" w:hint="eastAsia"/>
                <w:color w:val="7F7F7F" w:themeColor="text1" w:themeTint="80"/>
              </w:rPr>
              <w:t>歡迎加入我們的行列</w:t>
            </w:r>
          </w:p>
        </w:tc>
      </w:tr>
    </w:tbl>
    <w:p w:rsidR="00737DA2" w:rsidRDefault="00737DA2" w:rsidP="001A4AAA">
      <w:pPr>
        <w:rPr>
          <w:rFonts w:ascii="標楷體" w:eastAsia="標楷體" w:hAnsi="標楷體"/>
          <w:b/>
          <w:color w:val="993300"/>
          <w:sz w:val="36"/>
          <w:szCs w:val="36"/>
        </w:rPr>
      </w:pPr>
    </w:p>
    <w:p w:rsidR="004D1DB6" w:rsidRDefault="00324310" w:rsidP="004D1DB6">
      <w:pPr>
        <w:jc w:val="center"/>
        <w:rPr>
          <w:rFonts w:ascii="標楷體" w:eastAsia="標楷體" w:hAnsi="標楷體"/>
          <w:color w:val="943634" w:themeColor="accent2" w:themeShade="BF"/>
          <w:sz w:val="36"/>
          <w:szCs w:val="36"/>
        </w:rPr>
      </w:pPr>
      <w:r w:rsidRPr="00336184">
        <w:rPr>
          <w:rFonts w:ascii="標楷體" w:eastAsia="標楷體" w:hAnsi="標楷體" w:hint="eastAsia"/>
          <w:color w:val="943634" w:themeColor="accent2" w:themeShade="BF"/>
          <w:sz w:val="36"/>
          <w:szCs w:val="36"/>
        </w:rPr>
        <w:t>＃</w:t>
      </w:r>
      <w:r w:rsidR="009711C0" w:rsidRPr="00336184">
        <w:rPr>
          <w:rFonts w:ascii="標楷體" w:eastAsia="標楷體" w:hAnsi="標楷體" w:hint="eastAsia"/>
          <w:b/>
          <w:color w:val="943634" w:themeColor="accent2" w:themeShade="BF"/>
          <w:sz w:val="36"/>
          <w:szCs w:val="36"/>
        </w:rPr>
        <w:t>公司介紹</w:t>
      </w:r>
      <w:r w:rsidRPr="00336184">
        <w:rPr>
          <w:rFonts w:ascii="標楷體" w:eastAsia="標楷體" w:hAnsi="標楷體" w:hint="eastAsia"/>
          <w:color w:val="943634" w:themeColor="accent2" w:themeShade="BF"/>
          <w:sz w:val="36"/>
          <w:szCs w:val="36"/>
        </w:rPr>
        <w:t>：</w:t>
      </w:r>
    </w:p>
    <w:p w:rsidR="00F54CC9" w:rsidRPr="00336184" w:rsidRDefault="00F54CC9" w:rsidP="004D1DB6">
      <w:pPr>
        <w:jc w:val="center"/>
        <w:rPr>
          <w:rFonts w:ascii="標楷體" w:eastAsia="標楷體" w:hAnsi="標楷體"/>
          <w:color w:val="943634" w:themeColor="accent2" w:themeShade="BF"/>
          <w:sz w:val="36"/>
          <w:szCs w:val="36"/>
        </w:rPr>
      </w:pPr>
    </w:p>
    <w:p w:rsidR="00887A53" w:rsidRDefault="00887A53" w:rsidP="00887A53">
      <w:r>
        <w:rPr>
          <w:rFonts w:hint="eastAsia"/>
        </w:rPr>
        <w:t>080</w:t>
      </w:r>
      <w:r>
        <w:rPr>
          <w:rFonts w:hint="eastAsia"/>
        </w:rPr>
        <w:t>人力銀行是一個不懈的媒人</w:t>
      </w:r>
    </w:p>
    <w:p w:rsidR="00887A53" w:rsidRDefault="00887A53" w:rsidP="00887A53"/>
    <w:p w:rsidR="00887A53" w:rsidRDefault="00887A53" w:rsidP="00887A53">
      <w:r>
        <w:rPr>
          <w:rFonts w:hint="eastAsia"/>
        </w:rPr>
        <w:t>不斷的改善，不斷的創新，只為了把媒人的服務做好。</w:t>
      </w:r>
    </w:p>
    <w:p w:rsidR="00887A53" w:rsidRDefault="00887A53" w:rsidP="00887A53">
      <w:r>
        <w:rPr>
          <w:rFonts w:hint="eastAsia"/>
        </w:rPr>
        <w:t>職場媒人，唯一的任務是把需要人才的企業跟需要工作的個人連結在一起，為企業、為個人、為社會實現三贏的境界。</w:t>
      </w:r>
    </w:p>
    <w:p w:rsidR="00887A53" w:rsidRDefault="00887A53" w:rsidP="00887A53">
      <w:r>
        <w:rPr>
          <w:rFonts w:hint="eastAsia"/>
        </w:rPr>
        <w:t>求職者，有了工作，從而能夠安居樂業，並有了進一步追求更高夢想的基礎。</w:t>
      </w:r>
    </w:p>
    <w:p w:rsidR="00887A53" w:rsidRDefault="00887A53" w:rsidP="00887A53">
      <w:r>
        <w:rPr>
          <w:rFonts w:hint="eastAsia"/>
        </w:rPr>
        <w:t>求才者，引進了適任的人才，使人才在合適的崗位上充分發揮，企業才能夠在人才的支撐下不斷茁壯。</w:t>
      </w:r>
    </w:p>
    <w:p w:rsidR="00887A53" w:rsidRDefault="00887A53" w:rsidP="00887A53">
      <w:r>
        <w:rPr>
          <w:rFonts w:hint="eastAsia"/>
        </w:rPr>
        <w:t>社會，則將因為個人的安居樂業，企業的蓬勃發展，</w:t>
      </w:r>
      <w:proofErr w:type="gramStart"/>
      <w:r>
        <w:rPr>
          <w:rFonts w:hint="eastAsia"/>
        </w:rPr>
        <w:t>臻</w:t>
      </w:r>
      <w:proofErr w:type="gramEnd"/>
      <w:r>
        <w:rPr>
          <w:rFonts w:hint="eastAsia"/>
        </w:rPr>
        <w:t>於</w:t>
      </w:r>
      <w:proofErr w:type="gramStart"/>
      <w:r>
        <w:rPr>
          <w:rFonts w:hint="eastAsia"/>
        </w:rPr>
        <w:t>繁榮、</w:t>
      </w:r>
      <w:proofErr w:type="gramEnd"/>
      <w:r>
        <w:rPr>
          <w:rFonts w:hint="eastAsia"/>
        </w:rPr>
        <w:t>進步與和諧。</w:t>
      </w:r>
    </w:p>
    <w:p w:rsidR="00332898" w:rsidRDefault="00887A53" w:rsidP="00887A53">
      <w:r>
        <w:rPr>
          <w:rFonts w:hint="eastAsia"/>
        </w:rPr>
        <w:t>正是這個三贏的價值，乃使</w:t>
      </w:r>
      <w:r>
        <w:rPr>
          <w:rFonts w:hint="eastAsia"/>
        </w:rPr>
        <w:t>080</w:t>
      </w:r>
      <w:r>
        <w:rPr>
          <w:rFonts w:hint="eastAsia"/>
        </w:rPr>
        <w:t>能夠</w:t>
      </w:r>
      <w:proofErr w:type="gramStart"/>
      <w:r>
        <w:rPr>
          <w:rFonts w:hint="eastAsia"/>
        </w:rPr>
        <w:t>屢挫屢</w:t>
      </w:r>
      <w:proofErr w:type="gramEnd"/>
      <w:r>
        <w:rPr>
          <w:rFonts w:hint="eastAsia"/>
        </w:rPr>
        <w:t>戰，永不放棄，使我們本於開放的心胸，持續提供免費的求職求才服務。</w:t>
      </w:r>
    </w:p>
    <w:sectPr w:rsidR="00332898" w:rsidSect="008906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4BD" w:rsidRDefault="002004BD">
      <w:r>
        <w:separator/>
      </w:r>
    </w:p>
  </w:endnote>
  <w:endnote w:type="continuationSeparator" w:id="0">
    <w:p w:rsidR="002004BD" w:rsidRDefault="0020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楷書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4BD" w:rsidRDefault="002004BD">
      <w:r>
        <w:separator/>
      </w:r>
    </w:p>
  </w:footnote>
  <w:footnote w:type="continuationSeparator" w:id="0">
    <w:p w:rsidR="002004BD" w:rsidRDefault="00200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21C"/>
    <w:multiLevelType w:val="hybridMultilevel"/>
    <w:tmpl w:val="B652D4AE"/>
    <w:lvl w:ilvl="0" w:tplc="993644D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5A13F2"/>
    <w:multiLevelType w:val="hybridMultilevel"/>
    <w:tmpl w:val="4A0E76F8"/>
    <w:lvl w:ilvl="0" w:tplc="6BC01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CE26605"/>
    <w:multiLevelType w:val="hybridMultilevel"/>
    <w:tmpl w:val="2BAE0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47953E2"/>
    <w:multiLevelType w:val="hybridMultilevel"/>
    <w:tmpl w:val="F1F61B1A"/>
    <w:lvl w:ilvl="0" w:tplc="1E540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225620"/>
    <w:rsid w:val="0000545E"/>
    <w:rsid w:val="000136B6"/>
    <w:rsid w:val="00045AF4"/>
    <w:rsid w:val="000467EA"/>
    <w:rsid w:val="000549D2"/>
    <w:rsid w:val="000660C1"/>
    <w:rsid w:val="000726A2"/>
    <w:rsid w:val="000736E2"/>
    <w:rsid w:val="000743FB"/>
    <w:rsid w:val="000B7D3B"/>
    <w:rsid w:val="0015022D"/>
    <w:rsid w:val="0015436A"/>
    <w:rsid w:val="00182F9F"/>
    <w:rsid w:val="00197D6A"/>
    <w:rsid w:val="001A4AAA"/>
    <w:rsid w:val="001B12F9"/>
    <w:rsid w:val="001B2813"/>
    <w:rsid w:val="001B51F5"/>
    <w:rsid w:val="001D2C5A"/>
    <w:rsid w:val="002004BD"/>
    <w:rsid w:val="00206A17"/>
    <w:rsid w:val="00217297"/>
    <w:rsid w:val="00225620"/>
    <w:rsid w:val="00235957"/>
    <w:rsid w:val="00243F2C"/>
    <w:rsid w:val="002572F0"/>
    <w:rsid w:val="00266A2B"/>
    <w:rsid w:val="00282B37"/>
    <w:rsid w:val="002B5C8D"/>
    <w:rsid w:val="002E0669"/>
    <w:rsid w:val="002F7579"/>
    <w:rsid w:val="00311E9B"/>
    <w:rsid w:val="003222DB"/>
    <w:rsid w:val="00324310"/>
    <w:rsid w:val="00325F98"/>
    <w:rsid w:val="00332898"/>
    <w:rsid w:val="00336184"/>
    <w:rsid w:val="00363D04"/>
    <w:rsid w:val="003643DC"/>
    <w:rsid w:val="00382B50"/>
    <w:rsid w:val="00393068"/>
    <w:rsid w:val="003A50A6"/>
    <w:rsid w:val="003C0D87"/>
    <w:rsid w:val="003C796F"/>
    <w:rsid w:val="003D32AE"/>
    <w:rsid w:val="003F16CC"/>
    <w:rsid w:val="00401976"/>
    <w:rsid w:val="00430A93"/>
    <w:rsid w:val="0047125E"/>
    <w:rsid w:val="00490742"/>
    <w:rsid w:val="004D1DB6"/>
    <w:rsid w:val="004E0836"/>
    <w:rsid w:val="00502AFF"/>
    <w:rsid w:val="00567FFC"/>
    <w:rsid w:val="0057638E"/>
    <w:rsid w:val="005A05B6"/>
    <w:rsid w:val="005A232D"/>
    <w:rsid w:val="005B1F4D"/>
    <w:rsid w:val="005B581E"/>
    <w:rsid w:val="005B60A3"/>
    <w:rsid w:val="005D73C7"/>
    <w:rsid w:val="005D7C77"/>
    <w:rsid w:val="006119AD"/>
    <w:rsid w:val="00611BE2"/>
    <w:rsid w:val="00660727"/>
    <w:rsid w:val="00664F40"/>
    <w:rsid w:val="0067702A"/>
    <w:rsid w:val="006A7737"/>
    <w:rsid w:val="006C3E72"/>
    <w:rsid w:val="006C7728"/>
    <w:rsid w:val="006F0B56"/>
    <w:rsid w:val="00700374"/>
    <w:rsid w:val="00704E7E"/>
    <w:rsid w:val="007065DE"/>
    <w:rsid w:val="00721BB2"/>
    <w:rsid w:val="00734ADA"/>
    <w:rsid w:val="007355D0"/>
    <w:rsid w:val="00737DA2"/>
    <w:rsid w:val="00737E5F"/>
    <w:rsid w:val="00751558"/>
    <w:rsid w:val="00752244"/>
    <w:rsid w:val="00764632"/>
    <w:rsid w:val="00765F14"/>
    <w:rsid w:val="007B45FE"/>
    <w:rsid w:val="007E5DF3"/>
    <w:rsid w:val="007F75EE"/>
    <w:rsid w:val="008234EE"/>
    <w:rsid w:val="00833F9C"/>
    <w:rsid w:val="00836726"/>
    <w:rsid w:val="008746E0"/>
    <w:rsid w:val="0087698F"/>
    <w:rsid w:val="00880CF2"/>
    <w:rsid w:val="00882ED3"/>
    <w:rsid w:val="00884C16"/>
    <w:rsid w:val="00887A53"/>
    <w:rsid w:val="008906FB"/>
    <w:rsid w:val="008B1ED0"/>
    <w:rsid w:val="008D1710"/>
    <w:rsid w:val="008E3838"/>
    <w:rsid w:val="00900C37"/>
    <w:rsid w:val="00904F9E"/>
    <w:rsid w:val="00923334"/>
    <w:rsid w:val="0092467C"/>
    <w:rsid w:val="00932BA8"/>
    <w:rsid w:val="009372EF"/>
    <w:rsid w:val="00957734"/>
    <w:rsid w:val="009711C0"/>
    <w:rsid w:val="009D0C53"/>
    <w:rsid w:val="009D46F2"/>
    <w:rsid w:val="009F08FB"/>
    <w:rsid w:val="009F08FE"/>
    <w:rsid w:val="009F5CCF"/>
    <w:rsid w:val="00A356AD"/>
    <w:rsid w:val="00A47241"/>
    <w:rsid w:val="00A50152"/>
    <w:rsid w:val="00A53A67"/>
    <w:rsid w:val="00A55276"/>
    <w:rsid w:val="00A600A0"/>
    <w:rsid w:val="00A81417"/>
    <w:rsid w:val="00A978BB"/>
    <w:rsid w:val="00AD0E0A"/>
    <w:rsid w:val="00AD5633"/>
    <w:rsid w:val="00AE0E45"/>
    <w:rsid w:val="00AE538E"/>
    <w:rsid w:val="00B0331A"/>
    <w:rsid w:val="00B328F0"/>
    <w:rsid w:val="00B55E06"/>
    <w:rsid w:val="00B60353"/>
    <w:rsid w:val="00B84434"/>
    <w:rsid w:val="00B84762"/>
    <w:rsid w:val="00B9128B"/>
    <w:rsid w:val="00BA74C6"/>
    <w:rsid w:val="00BB39F0"/>
    <w:rsid w:val="00BC61F6"/>
    <w:rsid w:val="00BD3830"/>
    <w:rsid w:val="00BE113A"/>
    <w:rsid w:val="00C009DA"/>
    <w:rsid w:val="00C24773"/>
    <w:rsid w:val="00C2512C"/>
    <w:rsid w:val="00C506C2"/>
    <w:rsid w:val="00C7786D"/>
    <w:rsid w:val="00C91A6D"/>
    <w:rsid w:val="00CB2ECD"/>
    <w:rsid w:val="00CD3541"/>
    <w:rsid w:val="00CE1900"/>
    <w:rsid w:val="00CF017E"/>
    <w:rsid w:val="00D045AF"/>
    <w:rsid w:val="00D04B18"/>
    <w:rsid w:val="00D55DA7"/>
    <w:rsid w:val="00D61BD9"/>
    <w:rsid w:val="00D6208D"/>
    <w:rsid w:val="00D83CAF"/>
    <w:rsid w:val="00D87ECC"/>
    <w:rsid w:val="00D96E4E"/>
    <w:rsid w:val="00DA7E7B"/>
    <w:rsid w:val="00DC74E4"/>
    <w:rsid w:val="00DE2724"/>
    <w:rsid w:val="00E002A9"/>
    <w:rsid w:val="00E11C11"/>
    <w:rsid w:val="00E629C6"/>
    <w:rsid w:val="00E71BEF"/>
    <w:rsid w:val="00E80FC5"/>
    <w:rsid w:val="00E81483"/>
    <w:rsid w:val="00E91A4B"/>
    <w:rsid w:val="00E9224B"/>
    <w:rsid w:val="00E95CC6"/>
    <w:rsid w:val="00EB335D"/>
    <w:rsid w:val="00ED6AE6"/>
    <w:rsid w:val="00EE428A"/>
    <w:rsid w:val="00EE7DD9"/>
    <w:rsid w:val="00F01D61"/>
    <w:rsid w:val="00F547C2"/>
    <w:rsid w:val="00F54C22"/>
    <w:rsid w:val="00F54CC9"/>
    <w:rsid w:val="00F54D25"/>
    <w:rsid w:val="00F8333F"/>
    <w:rsid w:val="00F84040"/>
    <w:rsid w:val="00FB4899"/>
    <w:rsid w:val="00FC40EE"/>
    <w:rsid w:val="00FD0CF7"/>
    <w:rsid w:val="00FE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2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4B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peopletext04">
    <w:name w:val="searchpeople_text04"/>
    <w:basedOn w:val="a0"/>
    <w:rsid w:val="000660C1"/>
  </w:style>
  <w:style w:type="paragraph" w:styleId="a3">
    <w:name w:val="header"/>
    <w:basedOn w:val="a"/>
    <w:link w:val="a4"/>
    <w:uiPriority w:val="99"/>
    <w:semiHidden/>
    <w:unhideWhenUsed/>
    <w:rsid w:val="004E0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E0836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4E0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E0836"/>
    <w:rPr>
      <w:kern w:val="2"/>
    </w:rPr>
  </w:style>
  <w:style w:type="character" w:customStyle="1" w:styleId="10">
    <w:name w:val="標題 1 字元"/>
    <w:basedOn w:val="a0"/>
    <w:link w:val="1"/>
    <w:uiPriority w:val="9"/>
    <w:rsid w:val="00D04B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Title"/>
    <w:basedOn w:val="a"/>
    <w:next w:val="a"/>
    <w:link w:val="a8"/>
    <w:uiPriority w:val="10"/>
    <w:qFormat/>
    <w:rsid w:val="00D04B1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D04B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9">
    <w:name w:val="No Spacing"/>
    <w:uiPriority w:val="1"/>
    <w:qFormat/>
    <w:rsid w:val="005D7C77"/>
    <w:pPr>
      <w:widowControl w:val="0"/>
    </w:pPr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0136B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1BAD-4108-4722-97F1-2E4801C6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802</Characters>
  <Application>Microsoft Office Word</Application>
  <DocSecurity>0</DocSecurity>
  <Lines>6</Lines>
  <Paragraphs>1</Paragraphs>
  <ScaleCrop>false</ScaleCrop>
  <Company>HOME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履歷表</dc:title>
  <dc:creator>吳佳原</dc:creator>
  <cp:lastModifiedBy>Tony</cp:lastModifiedBy>
  <cp:revision>4</cp:revision>
  <dcterms:created xsi:type="dcterms:W3CDTF">2021-08-19T09:15:00Z</dcterms:created>
  <dcterms:modified xsi:type="dcterms:W3CDTF">2023-09-20T04:00:00Z</dcterms:modified>
</cp:coreProperties>
</file>